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4D9" w14:textId="10004ECB" w:rsidR="007D4E33" w:rsidRDefault="00E3714F">
      <w:r>
        <w:rPr>
          <w:noProof/>
        </w:rPr>
        <w:drawing>
          <wp:inline distT="0" distB="0" distL="0" distR="0" wp14:anchorId="15ACA851" wp14:editId="08F72617">
            <wp:extent cx="3116580" cy="2080651"/>
            <wp:effectExtent l="0" t="0" r="7620" b="0"/>
            <wp:docPr id="481367079" name="Picture 2" descr="A wooden structure with a window and a bench in the sn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67079" name="Picture 2" descr="A wooden structure with a window and a bench in the snow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661" cy="208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B766B" wp14:editId="465C9EFD">
            <wp:extent cx="3097530" cy="2069053"/>
            <wp:effectExtent l="0" t="0" r="7620" b="7620"/>
            <wp:docPr id="14370338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33808" name="Picture 14370338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183" cy="207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6144" w14:textId="77777777" w:rsidR="00FC7852" w:rsidRDefault="00FC7852"/>
    <w:p w14:paraId="1648A7C9" w14:textId="77777777" w:rsidR="00FC7852" w:rsidRDefault="00FC7852"/>
    <w:p w14:paraId="4D6A203E" w14:textId="5A53B8C2" w:rsidR="00FC7852" w:rsidRDefault="00FC7852">
      <w:r>
        <w:t xml:space="preserve">Model: </w:t>
      </w:r>
      <w:r w:rsidR="00E3714F">
        <w:t xml:space="preserve">Pod </w:t>
      </w:r>
      <w:r>
        <w:t>from the Dundalk Collection</w:t>
      </w:r>
    </w:p>
    <w:p w14:paraId="5AFDA41E" w14:textId="77777777" w:rsidR="00FC7852" w:rsidRDefault="00FC7852"/>
    <w:p w14:paraId="14F626DC" w14:textId="3FC0F29C" w:rsidR="00FC7852" w:rsidRDefault="00FC7852">
      <w:r>
        <w:t>Wood: Western Red Cedar Clear or Western Red Cedar Knotty</w:t>
      </w:r>
    </w:p>
    <w:p w14:paraId="671BE69D" w14:textId="77777777" w:rsidR="00FC7852" w:rsidRDefault="00FC7852"/>
    <w:p w14:paraId="07F2DB2D" w14:textId="33B4493D" w:rsidR="00FC7852" w:rsidRDefault="00FC7852">
      <w:r>
        <w:t xml:space="preserve">Footprint Size: Without porch </w:t>
      </w:r>
    </w:p>
    <w:p w14:paraId="0334DE3A" w14:textId="3FC92A0A" w:rsidR="00FC7852" w:rsidRDefault="00FC7852">
      <w:r>
        <w:tab/>
      </w:r>
      <w:r>
        <w:tab/>
      </w:r>
      <w:r>
        <w:tab/>
        <w:t>8’ wide x 6 deep, 8’ wide x 7’ deep, 8’wide by 8’ deep</w:t>
      </w:r>
    </w:p>
    <w:p w14:paraId="7DB07772" w14:textId="7105A831" w:rsidR="00FC7852" w:rsidRDefault="00FC7852">
      <w:r>
        <w:tab/>
      </w:r>
      <w:r>
        <w:tab/>
        <w:t>With porch</w:t>
      </w:r>
    </w:p>
    <w:p w14:paraId="3484AB87" w14:textId="00F9BBF4" w:rsidR="00FC7852" w:rsidRDefault="00FC7852">
      <w:r>
        <w:tab/>
      </w:r>
      <w:r>
        <w:tab/>
      </w:r>
      <w:r>
        <w:tab/>
        <w:t>8’ wide x 8’ deep, 8’ wide x 9’ deep, 8’ wide by 10’ deep</w:t>
      </w:r>
    </w:p>
    <w:p w14:paraId="7343424D" w14:textId="77777777" w:rsidR="00FC7852" w:rsidRDefault="00FC7852"/>
    <w:p w14:paraId="7E2EE68A" w14:textId="1D0CAB1D" w:rsidR="00FC7852" w:rsidRDefault="00FC7852">
      <w:r>
        <w:t>Bench Configuration:</w:t>
      </w:r>
    </w:p>
    <w:p w14:paraId="388DC8DD" w14:textId="40E82FDD" w:rsidR="00FC7852" w:rsidRDefault="00FC7852">
      <w:r>
        <w:tab/>
      </w:r>
      <w:r>
        <w:tab/>
      </w:r>
      <w:r w:rsidR="00590116">
        <w:t>Two Standard side wall benches</w:t>
      </w:r>
    </w:p>
    <w:p w14:paraId="3B4CCD36" w14:textId="234FAB82" w:rsidR="00FC7852" w:rsidRDefault="00FC7852">
      <w:r>
        <w:tab/>
      </w:r>
      <w:r>
        <w:tab/>
        <w:t xml:space="preserve">Two </w:t>
      </w:r>
      <w:r w:rsidR="00590116">
        <w:t>Signature Upgraded side wall benches</w:t>
      </w:r>
    </w:p>
    <w:p w14:paraId="3254C1AF" w14:textId="763A760B" w:rsidR="00FC7852" w:rsidRDefault="00FC7852">
      <w:r>
        <w:tab/>
      </w:r>
      <w:r>
        <w:tab/>
        <w:t>Two Tier back wall with L left return bench</w:t>
      </w:r>
    </w:p>
    <w:p w14:paraId="245FBB12" w14:textId="311428C4" w:rsidR="00FC7852" w:rsidRDefault="00FC7852">
      <w:r>
        <w:tab/>
      </w:r>
      <w:r>
        <w:tab/>
        <w:t>Two Tier back wall with L right return bench</w:t>
      </w:r>
    </w:p>
    <w:p w14:paraId="1A7EE645" w14:textId="77777777" w:rsidR="00FC7852" w:rsidRDefault="00FC7852"/>
    <w:p w14:paraId="7A29E797" w14:textId="79D6D4CB" w:rsidR="00FC7852" w:rsidRDefault="00FC7852">
      <w:r>
        <w:t>Window configuration:</w:t>
      </w:r>
    </w:p>
    <w:p w14:paraId="5DAD3C24" w14:textId="1B268220" w:rsidR="00FC7852" w:rsidRDefault="00FC7852">
      <w:r>
        <w:tab/>
      </w:r>
      <w:r>
        <w:tab/>
        <w:t>Two windows front wall</w:t>
      </w:r>
    </w:p>
    <w:p w14:paraId="440F73AD" w14:textId="20FC8A44" w:rsidR="00FC7852" w:rsidRDefault="00FC7852">
      <w:r>
        <w:tab/>
      </w:r>
      <w:r>
        <w:tab/>
        <w:t xml:space="preserve">Two windows </w:t>
      </w:r>
      <w:r w:rsidR="00590116">
        <w:t>on backwall over benches</w:t>
      </w:r>
    </w:p>
    <w:p w14:paraId="5D1F187B" w14:textId="285677BF" w:rsidR="00FC7852" w:rsidRDefault="00FC7852">
      <w:r>
        <w:tab/>
      </w:r>
      <w:r>
        <w:tab/>
      </w:r>
      <w:r w:rsidR="00590116">
        <w:t>Pod backwall window</w:t>
      </w:r>
    </w:p>
    <w:p w14:paraId="5B2E36D7" w14:textId="77777777" w:rsidR="00FC7852" w:rsidRDefault="00FC7852"/>
    <w:p w14:paraId="2C2DF237" w14:textId="067F8366" w:rsidR="00FC7852" w:rsidRDefault="00FC7852">
      <w:r>
        <w:t>Heater options:</w:t>
      </w:r>
    </w:p>
    <w:p w14:paraId="18B3611F" w14:textId="4FEF2C17" w:rsidR="00FC7852" w:rsidRDefault="00FC7852">
      <w:r>
        <w:tab/>
      </w:r>
      <w:r>
        <w:tab/>
        <w:t>Electric or wood heater</w:t>
      </w:r>
    </w:p>
    <w:p w14:paraId="5826935D" w14:textId="652DB95E" w:rsidR="00FC7852" w:rsidRDefault="00FC7852">
      <w:r>
        <w:tab/>
      </w:r>
      <w:r>
        <w:tab/>
        <w:t>Wifi electric or non-wifi electric</w:t>
      </w:r>
    </w:p>
    <w:p w14:paraId="30606802" w14:textId="59DE5A70" w:rsidR="00FC7852" w:rsidRDefault="00FC7852">
      <w:r>
        <w:tab/>
      </w:r>
      <w:r>
        <w:tab/>
        <w:t>Electric requires 220 volt and typically 30 or 40 amp, depending on the size of heater</w:t>
      </w:r>
    </w:p>
    <w:p w14:paraId="236D5B38" w14:textId="77777777" w:rsidR="000C54E2" w:rsidRDefault="000C54E2"/>
    <w:p w14:paraId="63BC64C2" w14:textId="3751EEEC" w:rsidR="000C54E2" w:rsidRDefault="000C54E2">
      <w:r>
        <w:t>Roof options:</w:t>
      </w:r>
    </w:p>
    <w:p w14:paraId="1FFD878B" w14:textId="424C2C3E" w:rsidR="000C54E2" w:rsidRDefault="000C54E2">
      <w:r>
        <w:tab/>
      </w:r>
      <w:r>
        <w:tab/>
        <w:t>Knotty Bevel roof</w:t>
      </w:r>
    </w:p>
    <w:p w14:paraId="5A5DDABB" w14:textId="20068322" w:rsidR="000C54E2" w:rsidRDefault="000C54E2">
      <w:r>
        <w:tab/>
      </w:r>
      <w:r>
        <w:tab/>
        <w:t>Clear Bevel roof</w:t>
      </w:r>
    </w:p>
    <w:p w14:paraId="4656E827" w14:textId="2BB9E55C" w:rsidR="000C54E2" w:rsidRDefault="000C54E2">
      <w:r>
        <w:tab/>
      </w:r>
      <w:r>
        <w:tab/>
        <w:t>Cedar Shack roof</w:t>
      </w:r>
    </w:p>
    <w:p w14:paraId="66670F7E" w14:textId="1270B5B2" w:rsidR="00FC7852" w:rsidRDefault="00794398">
      <w:r>
        <w:rPr>
          <w:noProof/>
        </w:rPr>
        <w:drawing>
          <wp:inline distT="0" distB="0" distL="0" distR="0" wp14:anchorId="03497CA5" wp14:editId="3C54BE61">
            <wp:extent cx="676275" cy="828675"/>
            <wp:effectExtent l="0" t="0" r="9525" b="9525"/>
            <wp:docPr id="1775521342" name="Picture 1" descr="A green ribbon with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21342" name="Picture 1" descr="A green ribbon with a circ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5 - year Residential Warranty</w:t>
      </w:r>
      <w:r w:rsidR="00FC7852">
        <w:tab/>
      </w:r>
      <w:r w:rsidR="00FC7852">
        <w:tab/>
      </w:r>
      <w:r w:rsidR="00FC7852">
        <w:tab/>
      </w:r>
    </w:p>
    <w:p w14:paraId="48DF2D65" w14:textId="391EA5D7" w:rsidR="003072C5" w:rsidRDefault="00FC7852">
      <w:r>
        <w:tab/>
      </w:r>
      <w:r>
        <w:tab/>
      </w:r>
    </w:p>
    <w:p w14:paraId="369508E7" w14:textId="3D8EEFBB" w:rsidR="003072C5" w:rsidRPr="00840267" w:rsidRDefault="003072C5" w:rsidP="003072C5">
      <w:pPr>
        <w:ind w:left="3600" w:firstLine="720"/>
        <w:rPr>
          <w:b/>
          <w:sz w:val="24"/>
          <w:szCs w:val="24"/>
        </w:rPr>
      </w:pPr>
      <w:r w:rsidRPr="003072C5">
        <w:rPr>
          <w:noProof/>
        </w:rPr>
        <w:drawing>
          <wp:anchor distT="0" distB="0" distL="114300" distR="114300" simplePos="0" relativeHeight="251658240" behindDoc="0" locked="0" layoutInCell="1" allowOverlap="1" wp14:anchorId="6F63BF3F" wp14:editId="2F8FC0C9">
            <wp:simplePos x="457200" y="8618220"/>
            <wp:positionH relativeFrom="margin">
              <wp:align>center</wp:align>
            </wp:positionH>
            <wp:positionV relativeFrom="margin">
              <wp:align>bottom</wp:align>
            </wp:positionV>
            <wp:extent cx="1901190" cy="709953"/>
            <wp:effectExtent l="0" t="0" r="3810" b="0"/>
            <wp:wrapSquare wrapText="bothSides"/>
            <wp:docPr id="1467605884" name="Picture 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05884" name="Picture 6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267">
        <w:rPr>
          <w:b/>
          <w:sz w:val="24"/>
          <w:szCs w:val="24"/>
        </w:rPr>
        <w:t>Dundalk LeisureCraft Inc.</w:t>
      </w:r>
    </w:p>
    <w:p w14:paraId="0E8359C4" w14:textId="77777777" w:rsidR="003072C5" w:rsidRPr="00840267" w:rsidRDefault="003072C5" w:rsidP="003072C5">
      <w:pPr>
        <w:pStyle w:val="NoSpacing"/>
        <w:jc w:val="center"/>
      </w:pPr>
      <w:r w:rsidRPr="00840267">
        <w:t>318448 8</w:t>
      </w:r>
      <w:r w:rsidRPr="00840267">
        <w:rPr>
          <w:vertAlign w:val="superscript"/>
        </w:rPr>
        <w:t>th</w:t>
      </w:r>
      <w:r w:rsidRPr="00840267">
        <w:t xml:space="preserve"> Line, Melancthon, Ontario Canada L9V 2K3</w:t>
      </w:r>
    </w:p>
    <w:p w14:paraId="74077DE8" w14:textId="416F726E" w:rsidR="00FC7852" w:rsidRDefault="003072C5" w:rsidP="003072C5">
      <w:pPr>
        <w:ind w:left="720" w:firstLine="720"/>
      </w:pPr>
      <w:r>
        <w:t xml:space="preserve">               </w:t>
      </w:r>
      <w:r w:rsidRPr="00840267">
        <w:t xml:space="preserve">Ph: 519-923-9813 | Fax: 866-458-7583 | Web: </w:t>
      </w:r>
      <w:hyperlink r:id="rId8" w:history="1">
        <w:r w:rsidRPr="00840267">
          <w:rPr>
            <w:rStyle w:val="Hyperlink"/>
          </w:rPr>
          <w:t>www.leisurecraft.com</w:t>
        </w:r>
      </w:hyperlink>
    </w:p>
    <w:sectPr w:rsidR="00FC7852" w:rsidSect="00794398">
      <w:pgSz w:w="12240" w:h="15840"/>
      <w:pgMar w:top="288" w:right="72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2"/>
    <w:rsid w:val="000C54E2"/>
    <w:rsid w:val="001A2BAF"/>
    <w:rsid w:val="003072C5"/>
    <w:rsid w:val="00590116"/>
    <w:rsid w:val="00784913"/>
    <w:rsid w:val="00794398"/>
    <w:rsid w:val="007D4E33"/>
    <w:rsid w:val="00AA1F93"/>
    <w:rsid w:val="00E3714F"/>
    <w:rsid w:val="00EA1D88"/>
    <w:rsid w:val="00F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9A"/>
  <w15:chartTrackingRefBased/>
  <w15:docId w15:val="{E2763CF8-D0A2-4C90-A8B3-7893F46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2C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072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surecraf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Hyatt</dc:creator>
  <cp:keywords/>
  <dc:description/>
  <cp:lastModifiedBy>Leslie Hyatt</cp:lastModifiedBy>
  <cp:revision>5</cp:revision>
  <cp:lastPrinted>2025-05-19T14:30:00Z</cp:lastPrinted>
  <dcterms:created xsi:type="dcterms:W3CDTF">2025-04-25T12:54:00Z</dcterms:created>
  <dcterms:modified xsi:type="dcterms:W3CDTF">2025-05-19T14:31:00Z</dcterms:modified>
</cp:coreProperties>
</file>